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D3BAE" w14:textId="22DD3EBD" w:rsidR="00EC0E7E" w:rsidRPr="0020677F" w:rsidRDefault="00EC0E7E">
      <w:pPr>
        <w:rPr>
          <w:rStyle w:val="Titelvanboek"/>
          <w:rFonts w:ascii="Copperplate" w:hAnsi="Copperplate"/>
          <w:b/>
        </w:rPr>
      </w:pPr>
      <w:r w:rsidRPr="0020677F">
        <w:rPr>
          <w:rStyle w:val="Titelvanboek"/>
          <w:rFonts w:ascii="Copperplate" w:hAnsi="Copperplate"/>
          <w:b/>
        </w:rPr>
        <w:t>C</w:t>
      </w:r>
      <w:r w:rsidR="00474EE0" w:rsidRPr="0020677F">
        <w:rPr>
          <w:rStyle w:val="Titelvanboek"/>
          <w:rFonts w:ascii="Copperplate" w:hAnsi="Copperplate"/>
          <w:b/>
        </w:rPr>
        <w:t>lausule op te nemen vanaf 1 januari 2017 in c</w:t>
      </w:r>
      <w:r w:rsidRPr="0020677F">
        <w:rPr>
          <w:rStyle w:val="Titelvanboek"/>
          <w:rFonts w:ascii="Copperplate" w:hAnsi="Copperplate"/>
          <w:b/>
        </w:rPr>
        <w:t>ontracten Hoofdmakers – Producent/Omroep</w:t>
      </w:r>
    </w:p>
    <w:p w14:paraId="260C5243" w14:textId="77777777" w:rsidR="00667A0B" w:rsidRPr="0020677F" w:rsidRDefault="00667A0B">
      <w:pPr>
        <w:rPr>
          <w:rFonts w:ascii="Arial" w:hAnsi="Arial" w:cs="Arial"/>
          <w:b/>
        </w:rPr>
      </w:pPr>
    </w:p>
    <w:p w14:paraId="41BCA7E3" w14:textId="7F47422A" w:rsidR="00667A0B" w:rsidRPr="00667A0B" w:rsidRDefault="00667A0B">
      <w:pPr>
        <w:rPr>
          <w:rFonts w:ascii="Arial" w:hAnsi="Arial" w:cs="Arial"/>
          <w:i/>
        </w:rPr>
      </w:pPr>
      <w:r w:rsidRPr="00667A0B">
        <w:rPr>
          <w:rFonts w:ascii="Arial" w:hAnsi="Arial" w:cs="Arial"/>
          <w:i/>
        </w:rPr>
        <w:t>Plaats</w:t>
      </w:r>
      <w:r w:rsidR="00474EE0">
        <w:rPr>
          <w:rFonts w:ascii="Arial" w:hAnsi="Arial" w:cs="Arial"/>
          <w:i/>
        </w:rPr>
        <w:t xml:space="preserve"> clausule</w:t>
      </w:r>
      <w:r w:rsidRPr="00667A0B">
        <w:rPr>
          <w:rFonts w:ascii="Arial" w:hAnsi="Arial" w:cs="Arial"/>
          <w:i/>
        </w:rPr>
        <w:t>:</w:t>
      </w:r>
    </w:p>
    <w:p w14:paraId="7D81773E" w14:textId="7005EBDA" w:rsidR="00667A0B" w:rsidRDefault="00CC382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3A4">
        <w:rPr>
          <w:rFonts w:ascii="Arial" w:hAnsi="Arial" w:cs="Arial"/>
        </w:rPr>
        <w:t xml:space="preserve">an het slot van het </w:t>
      </w:r>
      <w:r w:rsidR="00667A0B">
        <w:rPr>
          <w:rFonts w:ascii="Arial" w:hAnsi="Arial" w:cs="Arial"/>
        </w:rPr>
        <w:t>artikel betreffende rechtenoverdracht door hoofdmaker aan producent/omroep</w:t>
      </w:r>
      <w:r>
        <w:rPr>
          <w:rFonts w:ascii="Arial" w:hAnsi="Arial" w:cs="Arial"/>
        </w:rPr>
        <w:t>, dan</w:t>
      </w:r>
      <w:r w:rsidR="00206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wel als apart slotartikel in overeenkomst tussen hoofdmaker en producent/omroep</w:t>
      </w:r>
      <w:r w:rsidR="004323A4">
        <w:rPr>
          <w:rFonts w:ascii="Arial" w:hAnsi="Arial" w:cs="Arial"/>
        </w:rPr>
        <w:t>.</w:t>
      </w:r>
    </w:p>
    <w:p w14:paraId="6AC8862C" w14:textId="77777777" w:rsidR="00667A0B" w:rsidRDefault="00667A0B">
      <w:pPr>
        <w:rPr>
          <w:rFonts w:ascii="Arial" w:hAnsi="Arial" w:cs="Arial"/>
        </w:rPr>
      </w:pPr>
    </w:p>
    <w:p w14:paraId="29D0418B" w14:textId="2F8F74A3" w:rsidR="00667A0B" w:rsidRDefault="00667A0B">
      <w:pPr>
        <w:rPr>
          <w:rFonts w:ascii="Arial" w:hAnsi="Arial" w:cs="Arial"/>
        </w:rPr>
      </w:pPr>
      <w:r w:rsidRPr="00667A0B">
        <w:rPr>
          <w:rFonts w:ascii="Arial" w:hAnsi="Arial" w:cs="Arial"/>
          <w:i/>
        </w:rPr>
        <w:t>Inhoud</w:t>
      </w:r>
      <w:r w:rsidR="00474EE0">
        <w:rPr>
          <w:rFonts w:ascii="Arial" w:hAnsi="Arial" w:cs="Arial"/>
          <w:i/>
        </w:rPr>
        <w:t xml:space="preserve"> clausule</w:t>
      </w:r>
      <w:r w:rsidR="005C4CF6">
        <w:rPr>
          <w:rStyle w:val="Voetnootmarkering"/>
          <w:rFonts w:ascii="Arial" w:hAnsi="Arial" w:cs="Arial"/>
          <w:i/>
        </w:rPr>
        <w:footnoteReference w:id="1"/>
      </w:r>
      <w:r w:rsidRPr="00667A0B">
        <w:rPr>
          <w:rFonts w:ascii="Arial" w:hAnsi="Arial" w:cs="Arial"/>
          <w:i/>
        </w:rPr>
        <w:t>:</w:t>
      </w:r>
    </w:p>
    <w:p w14:paraId="561A7312" w14:textId="699EC27E" w:rsidR="00CC382C" w:rsidRDefault="0020677F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667A0B" w:rsidRPr="004652D1">
        <w:rPr>
          <w:rFonts w:ascii="Arial" w:hAnsi="Arial" w:cs="Arial"/>
        </w:rPr>
        <w:t xml:space="preserve">Met betrekking tot de overdracht </w:t>
      </w:r>
      <w:r w:rsidR="004652D1">
        <w:rPr>
          <w:rFonts w:ascii="Arial" w:hAnsi="Arial" w:cs="Arial"/>
        </w:rPr>
        <w:t xml:space="preserve">door de </w:t>
      </w:r>
      <w:r w:rsidR="002F6175">
        <w:rPr>
          <w:rFonts w:ascii="Arial" w:hAnsi="Arial" w:cs="Arial"/>
        </w:rPr>
        <w:t>[hoofd</w:t>
      </w:r>
      <w:r w:rsidR="004652D1">
        <w:rPr>
          <w:rFonts w:ascii="Arial" w:hAnsi="Arial" w:cs="Arial"/>
        </w:rPr>
        <w:t>regisseur</w:t>
      </w:r>
      <w:r w:rsidR="002F6175">
        <w:rPr>
          <w:rFonts w:ascii="Arial" w:hAnsi="Arial" w:cs="Arial"/>
        </w:rPr>
        <w:t>], [scenario</w:t>
      </w:r>
      <w:r w:rsidR="004652D1">
        <w:rPr>
          <w:rFonts w:ascii="Arial" w:hAnsi="Arial" w:cs="Arial"/>
        </w:rPr>
        <w:t>schrijver</w:t>
      </w:r>
      <w:r w:rsidR="002F6175">
        <w:rPr>
          <w:rFonts w:ascii="Arial" w:hAnsi="Arial" w:cs="Arial"/>
        </w:rPr>
        <w:t>], [</w:t>
      </w:r>
      <w:r w:rsidR="004652D1">
        <w:rPr>
          <w:rFonts w:ascii="Arial" w:hAnsi="Arial" w:cs="Arial"/>
        </w:rPr>
        <w:t>hoofdrolspeler</w:t>
      </w:r>
      <w:r w:rsidR="00474EE0">
        <w:rPr>
          <w:rStyle w:val="Voetnootmarkering"/>
          <w:rFonts w:ascii="Arial" w:hAnsi="Arial" w:cs="Arial"/>
        </w:rPr>
        <w:footnoteReference w:id="2"/>
      </w:r>
      <w:r w:rsidR="002F6175">
        <w:rPr>
          <w:rFonts w:ascii="Arial" w:hAnsi="Arial" w:cs="Arial"/>
        </w:rPr>
        <w:t>]</w:t>
      </w:r>
      <w:r w:rsidR="004652D1">
        <w:rPr>
          <w:rFonts w:ascii="Arial" w:hAnsi="Arial" w:cs="Arial"/>
        </w:rPr>
        <w:t xml:space="preserve"> aan de producent/omroep </w:t>
      </w:r>
      <w:r w:rsidR="00667A0B" w:rsidRPr="004652D1">
        <w:rPr>
          <w:rFonts w:ascii="Arial" w:hAnsi="Arial" w:cs="Arial"/>
        </w:rPr>
        <w:t xml:space="preserve">van het exclusieve recht tot beschikbaarstelling </w:t>
      </w:r>
      <w:r w:rsidR="00FB0D74" w:rsidRPr="004652D1">
        <w:rPr>
          <w:rFonts w:ascii="Arial" w:hAnsi="Arial" w:cs="Arial"/>
        </w:rPr>
        <w:t xml:space="preserve">van </w:t>
      </w:r>
      <w:r w:rsidR="004652D1" w:rsidRPr="004652D1">
        <w:rPr>
          <w:rFonts w:ascii="Arial" w:hAnsi="Arial" w:cs="Arial"/>
        </w:rPr>
        <w:t xml:space="preserve">het filmwerk </w:t>
      </w:r>
      <w:r w:rsidR="00D849C6">
        <w:rPr>
          <w:rFonts w:ascii="Arial" w:hAnsi="Arial" w:cs="Arial"/>
        </w:rPr>
        <w:t>[</w:t>
      </w:r>
      <w:r w:rsidR="00D849C6">
        <w:rPr>
          <w:rFonts w:ascii="Copperplate" w:hAnsi="Copperplate" w:cs="Arial"/>
        </w:rPr>
        <w:t>Werktitel</w:t>
      </w:r>
      <w:r w:rsidR="00D849C6">
        <w:rPr>
          <w:rFonts w:ascii="Arial" w:hAnsi="Arial" w:cs="Arial"/>
        </w:rPr>
        <w:t xml:space="preserve">] </w:t>
      </w:r>
      <w:r w:rsidR="002F6175">
        <w:rPr>
          <w:rFonts w:ascii="Arial" w:hAnsi="Arial" w:cs="Arial"/>
        </w:rPr>
        <w:t xml:space="preserve">in het kader van een dienst die geheel of mede is gericht op een Nederlands publiek, </w:t>
      </w:r>
      <w:r w:rsidR="004652D1" w:rsidRPr="004652D1">
        <w:rPr>
          <w:rFonts w:ascii="Arial" w:hAnsi="Arial" w:cs="Arial"/>
        </w:rPr>
        <w:t xml:space="preserve">op zodanige wijze dat </w:t>
      </w:r>
      <w:r w:rsidR="002F6175">
        <w:rPr>
          <w:rFonts w:ascii="Arial" w:hAnsi="Arial" w:cs="Arial"/>
        </w:rPr>
        <w:t xml:space="preserve">het filmwerk </w:t>
      </w:r>
      <w:r w:rsidR="004652D1" w:rsidRPr="004652D1">
        <w:rPr>
          <w:rFonts w:ascii="Arial" w:hAnsi="Arial" w:cs="Arial"/>
        </w:rPr>
        <w:t>voor de leden van het publiek</w:t>
      </w:r>
      <w:r w:rsidR="002F6175">
        <w:rPr>
          <w:rFonts w:ascii="Arial" w:hAnsi="Arial" w:cs="Arial"/>
        </w:rPr>
        <w:t xml:space="preserve"> tegen betaling</w:t>
      </w:r>
      <w:r w:rsidR="004652D1" w:rsidRPr="004652D1">
        <w:rPr>
          <w:rFonts w:ascii="Arial" w:hAnsi="Arial" w:cs="Arial"/>
        </w:rPr>
        <w:t xml:space="preserve"> in Nederland op een door hen individueel gekozen plaats en tijd toegankelijk is, </w:t>
      </w:r>
      <w:r w:rsidR="004652D1">
        <w:rPr>
          <w:rFonts w:ascii="Arial" w:hAnsi="Arial" w:cs="Arial"/>
        </w:rPr>
        <w:t xml:space="preserve">zijn partijen het volgende overeengekomen. </w:t>
      </w:r>
    </w:p>
    <w:p w14:paraId="2DE3DA06" w14:textId="77777777" w:rsidR="00CC382C" w:rsidRDefault="00CC382C">
      <w:pPr>
        <w:rPr>
          <w:rFonts w:ascii="Arial" w:hAnsi="Arial" w:cs="Arial"/>
        </w:rPr>
      </w:pPr>
      <w:bookmarkStart w:id="0" w:name="_GoBack"/>
      <w:bookmarkEnd w:id="0"/>
    </w:p>
    <w:p w14:paraId="192FDC5E" w14:textId="2D7A5733" w:rsidR="00CC382C" w:rsidRDefault="004652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overdracht </w:t>
      </w:r>
      <w:r w:rsidR="00CD1140">
        <w:rPr>
          <w:rFonts w:ascii="Arial" w:hAnsi="Arial" w:cs="Arial"/>
        </w:rPr>
        <w:t xml:space="preserve">van dit exclusieve recht </w:t>
      </w:r>
      <w:r>
        <w:rPr>
          <w:rFonts w:ascii="Arial" w:hAnsi="Arial" w:cs="Arial"/>
        </w:rPr>
        <w:t xml:space="preserve">geschiedt uitdrukkelijk onder de voorwaarden </w:t>
      </w:r>
      <w:r w:rsidR="00FA47B6">
        <w:rPr>
          <w:rFonts w:ascii="Arial" w:hAnsi="Arial" w:cs="Arial"/>
        </w:rPr>
        <w:t>zoals</w:t>
      </w:r>
      <w:r>
        <w:rPr>
          <w:rFonts w:ascii="Arial" w:hAnsi="Arial" w:cs="Arial"/>
        </w:rPr>
        <w:t xml:space="preserve"> vastgelegd in </w:t>
      </w:r>
      <w:r w:rsidR="00FA47B6">
        <w:rPr>
          <w:rFonts w:ascii="Arial" w:hAnsi="Arial" w:cs="Arial"/>
        </w:rPr>
        <w:t xml:space="preserve">het </w:t>
      </w:r>
      <w:r>
        <w:rPr>
          <w:rFonts w:ascii="Arial" w:hAnsi="Arial" w:cs="Arial"/>
        </w:rPr>
        <w:t>als bijlage aan deze overeenkomst gehechte ‘</w:t>
      </w:r>
      <w:r w:rsidR="002F6175">
        <w:rPr>
          <w:rFonts w:ascii="Arial" w:hAnsi="Arial" w:cs="Arial"/>
        </w:rPr>
        <w:t xml:space="preserve">Aanhangsel </w:t>
      </w:r>
      <w:r>
        <w:rPr>
          <w:rFonts w:ascii="Arial" w:hAnsi="Arial" w:cs="Arial"/>
        </w:rPr>
        <w:t xml:space="preserve">VOD Exploitatie’ met bijbehorend </w:t>
      </w:r>
      <w:r w:rsidR="002F6175">
        <w:rPr>
          <w:rFonts w:ascii="Arial" w:hAnsi="Arial" w:cs="Arial"/>
        </w:rPr>
        <w:t>Derdenbeding</w:t>
      </w:r>
      <w:r>
        <w:rPr>
          <w:rFonts w:ascii="Arial" w:hAnsi="Arial" w:cs="Arial"/>
        </w:rPr>
        <w:t xml:space="preserve">, die eveneens </w:t>
      </w:r>
      <w:r w:rsidR="00FA47B6">
        <w:rPr>
          <w:rFonts w:ascii="Arial" w:hAnsi="Arial" w:cs="Arial"/>
        </w:rPr>
        <w:t>zijn</w:t>
      </w:r>
      <w:r>
        <w:rPr>
          <w:rFonts w:ascii="Arial" w:hAnsi="Arial" w:cs="Arial"/>
        </w:rPr>
        <w:t xml:space="preserve"> te vinden op </w:t>
      </w:r>
      <w:hyperlink r:id="rId7" w:history="1">
        <w:r w:rsidRPr="00555C0D">
          <w:rPr>
            <w:rStyle w:val="Hyperlink"/>
            <w:rFonts w:ascii="Arial" w:hAnsi="Arial" w:cs="Arial"/>
          </w:rPr>
          <w:t>www.pam-online.nl</w:t>
        </w:r>
      </w:hyperlink>
      <w:r>
        <w:rPr>
          <w:rFonts w:ascii="Arial" w:hAnsi="Arial" w:cs="Arial"/>
        </w:rPr>
        <w:t xml:space="preserve"> en </w:t>
      </w:r>
      <w:hyperlink r:id="rId8" w:history="1">
        <w:r w:rsidRPr="00555C0D">
          <w:rPr>
            <w:rStyle w:val="Hyperlink"/>
            <w:rFonts w:ascii="Arial" w:hAnsi="Arial" w:cs="Arial"/>
          </w:rPr>
          <w:t>www.ro</w:t>
        </w:r>
        <w:r>
          <w:rPr>
            <w:rStyle w:val="Hyperlink"/>
            <w:rFonts w:ascii="Arial" w:hAnsi="Arial" w:cs="Arial"/>
          </w:rPr>
          <w:t>d</w:t>
        </w:r>
        <w:r w:rsidRPr="00555C0D">
          <w:rPr>
            <w:rStyle w:val="Hyperlink"/>
            <w:rFonts w:ascii="Arial" w:hAnsi="Arial" w:cs="Arial"/>
          </w:rPr>
          <w:t>ap.nl</w:t>
        </w:r>
      </w:hyperlink>
      <w:r>
        <w:rPr>
          <w:rFonts w:ascii="Arial" w:hAnsi="Arial" w:cs="Arial"/>
        </w:rPr>
        <w:t xml:space="preserve">. </w:t>
      </w:r>
    </w:p>
    <w:p w14:paraId="2F64B966" w14:textId="77777777" w:rsidR="00CC382C" w:rsidRDefault="00CC382C">
      <w:pPr>
        <w:rPr>
          <w:rFonts w:ascii="Arial" w:hAnsi="Arial" w:cs="Arial"/>
        </w:rPr>
      </w:pPr>
    </w:p>
    <w:p w14:paraId="356F3934" w14:textId="2C5CA263" w:rsidR="00667A0B" w:rsidRDefault="00582DD2">
      <w:pPr>
        <w:rPr>
          <w:rFonts w:ascii="Arial" w:hAnsi="Arial" w:cs="Arial"/>
        </w:rPr>
      </w:pPr>
      <w:r w:rsidRPr="000E6EAF">
        <w:rPr>
          <w:rFonts w:ascii="Arial" w:hAnsi="Arial" w:cs="Arial"/>
        </w:rPr>
        <w:t>Door ondertekening van deze overeenkomst verklaren partijen het aangehechte ‘Aanhangsel VOD Exploitatie’ met bijbehorend Derdenbeding integraal onderdeel van c.q. van toepassing op deze overeenkomst.</w:t>
      </w:r>
      <w:r w:rsidR="000E6EAF">
        <w:rPr>
          <w:rFonts w:ascii="Arial" w:hAnsi="Arial" w:cs="Arial"/>
        </w:rPr>
        <w:t xml:space="preserve"> </w:t>
      </w:r>
      <w:r w:rsidR="004323A4">
        <w:rPr>
          <w:rFonts w:ascii="Arial" w:hAnsi="Arial" w:cs="Arial"/>
        </w:rPr>
        <w:t xml:space="preserve">Bij eventuele strijdigheid tussen de bepalingen van deze overeenkomst en de bepalingen uit </w:t>
      </w:r>
      <w:r w:rsidR="00FA47B6">
        <w:rPr>
          <w:rFonts w:ascii="Arial" w:hAnsi="Arial" w:cs="Arial"/>
        </w:rPr>
        <w:t>het</w:t>
      </w:r>
      <w:r w:rsidR="004323A4">
        <w:rPr>
          <w:rFonts w:ascii="Arial" w:hAnsi="Arial" w:cs="Arial"/>
        </w:rPr>
        <w:t xml:space="preserve"> aangehechte ‘</w:t>
      </w:r>
      <w:r w:rsidR="002F6175">
        <w:rPr>
          <w:rFonts w:ascii="Arial" w:hAnsi="Arial" w:cs="Arial"/>
        </w:rPr>
        <w:t xml:space="preserve">Aanhangsel </w:t>
      </w:r>
      <w:r w:rsidR="004323A4">
        <w:rPr>
          <w:rFonts w:ascii="Arial" w:hAnsi="Arial" w:cs="Arial"/>
        </w:rPr>
        <w:t>V</w:t>
      </w:r>
      <w:r w:rsidR="0020677F">
        <w:rPr>
          <w:rFonts w:ascii="Arial" w:hAnsi="Arial" w:cs="Arial"/>
        </w:rPr>
        <w:t>OD Exploitatie’ met bijbehorend</w:t>
      </w:r>
      <w:r w:rsidR="004323A4">
        <w:rPr>
          <w:rFonts w:ascii="Arial" w:hAnsi="Arial" w:cs="Arial"/>
        </w:rPr>
        <w:t xml:space="preserve"> </w:t>
      </w:r>
      <w:r w:rsidR="002F6175">
        <w:rPr>
          <w:rFonts w:ascii="Arial" w:hAnsi="Arial" w:cs="Arial"/>
        </w:rPr>
        <w:t>Derdenbeding</w:t>
      </w:r>
      <w:r w:rsidR="004323A4">
        <w:rPr>
          <w:rFonts w:ascii="Arial" w:hAnsi="Arial" w:cs="Arial"/>
        </w:rPr>
        <w:t xml:space="preserve">, prevaleren </w:t>
      </w:r>
      <w:r w:rsidR="00CC382C">
        <w:rPr>
          <w:rFonts w:ascii="Arial" w:hAnsi="Arial" w:cs="Arial"/>
        </w:rPr>
        <w:t xml:space="preserve">steeds </w:t>
      </w:r>
      <w:r w:rsidR="004323A4">
        <w:rPr>
          <w:rFonts w:ascii="Arial" w:hAnsi="Arial" w:cs="Arial"/>
        </w:rPr>
        <w:t xml:space="preserve">de bepalingen uit </w:t>
      </w:r>
      <w:r w:rsidR="00FA47B6">
        <w:rPr>
          <w:rFonts w:ascii="Arial" w:hAnsi="Arial" w:cs="Arial"/>
        </w:rPr>
        <w:t>het</w:t>
      </w:r>
      <w:r w:rsidR="004323A4">
        <w:rPr>
          <w:rFonts w:ascii="Arial" w:hAnsi="Arial" w:cs="Arial"/>
        </w:rPr>
        <w:t xml:space="preserve"> ‘</w:t>
      </w:r>
      <w:r w:rsidR="00FA47B6">
        <w:rPr>
          <w:rFonts w:ascii="Arial" w:hAnsi="Arial" w:cs="Arial"/>
        </w:rPr>
        <w:t>Aanhangsel</w:t>
      </w:r>
      <w:r w:rsidR="004323A4">
        <w:rPr>
          <w:rFonts w:ascii="Arial" w:hAnsi="Arial" w:cs="Arial"/>
        </w:rPr>
        <w:t xml:space="preserve"> VOD Exploitatie’ met bijbehorend </w:t>
      </w:r>
      <w:r w:rsidR="00FA47B6">
        <w:rPr>
          <w:rFonts w:ascii="Arial" w:hAnsi="Arial" w:cs="Arial"/>
        </w:rPr>
        <w:t>Derdenbeding</w:t>
      </w:r>
      <w:r w:rsidR="004323A4">
        <w:rPr>
          <w:rFonts w:ascii="Arial" w:hAnsi="Arial" w:cs="Arial"/>
        </w:rPr>
        <w:t>.</w:t>
      </w:r>
      <w:r w:rsidR="00474EE0">
        <w:rPr>
          <w:rFonts w:ascii="Arial" w:hAnsi="Arial" w:cs="Arial"/>
        </w:rPr>
        <w:t>”</w:t>
      </w:r>
      <w:r w:rsidR="00CC382C">
        <w:rPr>
          <w:rFonts w:ascii="Arial" w:hAnsi="Arial" w:cs="Arial"/>
        </w:rPr>
        <w:t xml:space="preserve"> </w:t>
      </w:r>
    </w:p>
    <w:p w14:paraId="6B5AB2AB" w14:textId="77777777" w:rsidR="001C4580" w:rsidRDefault="001C4580">
      <w:pPr>
        <w:rPr>
          <w:rFonts w:ascii="Arial" w:hAnsi="Arial" w:cs="Arial"/>
        </w:rPr>
      </w:pPr>
    </w:p>
    <w:p w14:paraId="11852D7B" w14:textId="77777777" w:rsidR="001C4580" w:rsidRDefault="001C4580">
      <w:pPr>
        <w:rPr>
          <w:rFonts w:ascii="Arial" w:hAnsi="Arial" w:cs="Arial"/>
        </w:rPr>
      </w:pPr>
    </w:p>
    <w:p w14:paraId="708F9D29" w14:textId="77777777" w:rsidR="00CC382C" w:rsidRDefault="00CC382C">
      <w:pPr>
        <w:rPr>
          <w:rFonts w:ascii="Arial" w:hAnsi="Arial" w:cs="Arial"/>
        </w:rPr>
      </w:pPr>
    </w:p>
    <w:p w14:paraId="3F9D88BA" w14:textId="109AC579" w:rsidR="00FA47B6" w:rsidRDefault="001F3A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F25337" w14:textId="02245065" w:rsidR="004323A4" w:rsidRDefault="00582DD2">
      <w:pPr>
        <w:rPr>
          <w:rFonts w:ascii="Arial" w:hAnsi="Arial" w:cs="Arial"/>
        </w:rPr>
      </w:pPr>
      <w:r>
        <w:rPr>
          <w:rStyle w:val="s5"/>
        </w:rPr>
        <w:t> </w:t>
      </w:r>
    </w:p>
    <w:p w14:paraId="196F17DC" w14:textId="77777777" w:rsidR="00667A0B" w:rsidRPr="00667A0B" w:rsidRDefault="00667A0B">
      <w:pPr>
        <w:rPr>
          <w:rFonts w:ascii="Arial" w:hAnsi="Arial" w:cs="Arial"/>
        </w:rPr>
      </w:pPr>
    </w:p>
    <w:sectPr w:rsidR="00667A0B" w:rsidRPr="00667A0B" w:rsidSect="00BA1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6CCDF6" w15:done="0"/>
  <w15:commentEx w15:paraId="715EFAC5" w15:done="0"/>
  <w15:commentEx w15:paraId="630CAA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1EBCB" w14:textId="77777777" w:rsidR="001C4580" w:rsidRDefault="001C4580" w:rsidP="00CC382C">
      <w:r>
        <w:separator/>
      </w:r>
    </w:p>
  </w:endnote>
  <w:endnote w:type="continuationSeparator" w:id="0">
    <w:p w14:paraId="714C28B2" w14:textId="77777777" w:rsidR="001C4580" w:rsidRDefault="001C4580" w:rsidP="00CC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">
    <w:altName w:val="Arial"/>
    <w:charset w:val="00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EFF49" w14:textId="77777777" w:rsidR="00DF0C84" w:rsidRDefault="00DF0C8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D1A2C" w14:textId="77777777" w:rsidR="00DF0C84" w:rsidRDefault="00DF0C8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67A93" w14:textId="77777777" w:rsidR="00DF0C84" w:rsidRDefault="00DF0C8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3EEF6" w14:textId="77777777" w:rsidR="001C4580" w:rsidRDefault="001C4580" w:rsidP="00CC382C">
      <w:r>
        <w:separator/>
      </w:r>
    </w:p>
  </w:footnote>
  <w:footnote w:type="continuationSeparator" w:id="0">
    <w:p w14:paraId="565CAF2E" w14:textId="77777777" w:rsidR="001C4580" w:rsidRDefault="001C4580" w:rsidP="00CC382C">
      <w:r>
        <w:continuationSeparator/>
      </w:r>
    </w:p>
  </w:footnote>
  <w:footnote w:id="1">
    <w:p w14:paraId="2BB0D07D" w14:textId="6D22EDB3" w:rsidR="001C4580" w:rsidRDefault="001C458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C382C">
        <w:rPr>
          <w:rFonts w:ascii="Arial" w:hAnsi="Arial" w:cs="Arial"/>
          <w:sz w:val="18"/>
          <w:szCs w:val="18"/>
        </w:rPr>
        <w:t>Hiervan zal t</w:t>
      </w:r>
      <w:r>
        <w:rPr>
          <w:rFonts w:ascii="Arial" w:hAnsi="Arial" w:cs="Arial"/>
          <w:sz w:val="18"/>
          <w:szCs w:val="18"/>
        </w:rPr>
        <w:t>.</w:t>
      </w:r>
      <w:r w:rsidRPr="00CC382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.</w:t>
      </w:r>
      <w:r w:rsidRPr="00CC382C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.</w:t>
      </w:r>
      <w:r w:rsidRPr="00CC38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buitenlandse hoofdmakers die naar Nederlands recht gecontracteerd c.q. wier overeenkomst met producent/omroep bij gebrek aan rechtskeuze door Nederlands recht zou worden beheerst, </w:t>
      </w:r>
      <w:r w:rsidRPr="00CC382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.</w:t>
      </w:r>
      <w:r w:rsidRPr="00CC382C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.</w:t>
      </w:r>
      <w:r w:rsidRPr="00CC382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.</w:t>
      </w:r>
      <w:r w:rsidRPr="00CC382C">
        <w:rPr>
          <w:rFonts w:ascii="Arial" w:hAnsi="Arial" w:cs="Arial"/>
          <w:sz w:val="18"/>
          <w:szCs w:val="18"/>
        </w:rPr>
        <w:t xml:space="preserve"> nog een Engelse vertaling komen</w:t>
      </w:r>
      <w:r>
        <w:rPr>
          <w:rFonts w:ascii="Arial" w:hAnsi="Arial" w:cs="Arial"/>
          <w:sz w:val="18"/>
          <w:szCs w:val="18"/>
        </w:rPr>
        <w:t xml:space="preserve"> (incl. van het Aanhangsel VOD Exploitatie en Derdenbeding)</w:t>
      </w:r>
      <w:r w:rsidRPr="00CC382C">
        <w:rPr>
          <w:rFonts w:ascii="Arial" w:hAnsi="Arial" w:cs="Arial"/>
          <w:sz w:val="18"/>
          <w:szCs w:val="18"/>
        </w:rPr>
        <w:t>.</w:t>
      </w:r>
    </w:p>
  </w:footnote>
  <w:footnote w:id="2">
    <w:p w14:paraId="15277CAC" w14:textId="2B23CBCE" w:rsidR="001C4580" w:rsidRDefault="001C4580" w:rsidP="0020677F"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Nadere formulering over wanneer er sprake is van het vervullen van een hoofdrol volgt zo spoedig mogelijk.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32798" w14:textId="77777777" w:rsidR="00DF0C84" w:rsidRDefault="00DF0C8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28D82" w14:textId="77777777" w:rsidR="00DF0C84" w:rsidRDefault="00DF0C8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484DE" w14:textId="77777777" w:rsidR="00DF0C84" w:rsidRDefault="00DF0C84">
    <w:pPr>
      <w:pStyle w:val="Koptekst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go Klaassen">
    <w15:presenceInfo w15:providerId="Windows Live" w15:userId="43041bc37b1b9d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0B"/>
    <w:rsid w:val="000571EF"/>
    <w:rsid w:val="000E6EAF"/>
    <w:rsid w:val="001C4580"/>
    <w:rsid w:val="001F3A04"/>
    <w:rsid w:val="0020677F"/>
    <w:rsid w:val="002F6175"/>
    <w:rsid w:val="00413C5C"/>
    <w:rsid w:val="004323A4"/>
    <w:rsid w:val="004652D1"/>
    <w:rsid w:val="00474EE0"/>
    <w:rsid w:val="004D62DD"/>
    <w:rsid w:val="00582DD2"/>
    <w:rsid w:val="005C4CF6"/>
    <w:rsid w:val="00667A0B"/>
    <w:rsid w:val="006A4A81"/>
    <w:rsid w:val="0080035A"/>
    <w:rsid w:val="00813CD4"/>
    <w:rsid w:val="008A7CF0"/>
    <w:rsid w:val="00952CBB"/>
    <w:rsid w:val="00986253"/>
    <w:rsid w:val="009C42D3"/>
    <w:rsid w:val="00A15612"/>
    <w:rsid w:val="00A418FD"/>
    <w:rsid w:val="00BA1C1F"/>
    <w:rsid w:val="00C45E91"/>
    <w:rsid w:val="00CB091E"/>
    <w:rsid w:val="00CC382C"/>
    <w:rsid w:val="00CD1140"/>
    <w:rsid w:val="00D849C6"/>
    <w:rsid w:val="00DF0C84"/>
    <w:rsid w:val="00EC0E7E"/>
    <w:rsid w:val="00FA47B6"/>
    <w:rsid w:val="00FA78BE"/>
    <w:rsid w:val="00FB0D74"/>
    <w:rsid w:val="00FC5AA0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109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rsid w:val="004652D1"/>
    <w:rPr>
      <w:sz w:val="16"/>
      <w:szCs w:val="16"/>
      <w:lang w:val="en-GB"/>
    </w:rPr>
  </w:style>
  <w:style w:type="paragraph" w:styleId="Tekstopmerking">
    <w:name w:val="annotation text"/>
    <w:basedOn w:val="Standaard"/>
    <w:link w:val="TekstopmerkingChar"/>
    <w:uiPriority w:val="99"/>
    <w:semiHidden/>
    <w:rsid w:val="004652D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52D1"/>
    <w:rPr>
      <w:rFonts w:ascii="Times New Roman" w:eastAsia="Times New Roman" w:hAnsi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52D1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2D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652D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52D1"/>
    <w:rPr>
      <w:color w:val="954F72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382C"/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38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CC382C"/>
  </w:style>
  <w:style w:type="character" w:customStyle="1" w:styleId="VoetnoottekstChar">
    <w:name w:val="Voetnoottekst Char"/>
    <w:basedOn w:val="Standaardalinea-lettertype"/>
    <w:link w:val="Voetnoottekst"/>
    <w:uiPriority w:val="99"/>
    <w:rsid w:val="00CC382C"/>
  </w:style>
  <w:style w:type="character" w:styleId="Voetnootmarkering">
    <w:name w:val="footnote reference"/>
    <w:basedOn w:val="Standaardalinea-lettertype"/>
    <w:uiPriority w:val="99"/>
    <w:unhideWhenUsed/>
    <w:rsid w:val="00CC382C"/>
    <w:rPr>
      <w:vertAlign w:val="superscript"/>
    </w:rPr>
  </w:style>
  <w:style w:type="character" w:styleId="Titelvanboek">
    <w:name w:val="Book Title"/>
    <w:basedOn w:val="Standaardalinea-lettertype"/>
    <w:uiPriority w:val="33"/>
    <w:qFormat/>
    <w:rsid w:val="00D849C6"/>
    <w:rPr>
      <w:rFonts w:ascii="Arial" w:hAnsi="Arial" w:cs="Arial"/>
      <w:bCs/>
      <w:iCs/>
      <w:spacing w:val="5"/>
    </w:rPr>
  </w:style>
  <w:style w:type="paragraph" w:styleId="Revisie">
    <w:name w:val="Revision"/>
    <w:hidden/>
    <w:uiPriority w:val="99"/>
    <w:semiHidden/>
    <w:rsid w:val="002F6175"/>
  </w:style>
  <w:style w:type="character" w:customStyle="1" w:styleId="s5">
    <w:name w:val="s5"/>
    <w:basedOn w:val="Standaardalinea-lettertype"/>
    <w:rsid w:val="00582DD2"/>
  </w:style>
  <w:style w:type="paragraph" w:styleId="Koptekst">
    <w:name w:val="header"/>
    <w:basedOn w:val="Standaard"/>
    <w:link w:val="KoptekstChar"/>
    <w:uiPriority w:val="99"/>
    <w:unhideWhenUsed/>
    <w:rsid w:val="00DF0C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F0C84"/>
  </w:style>
  <w:style w:type="paragraph" w:styleId="Voettekst">
    <w:name w:val="footer"/>
    <w:basedOn w:val="Standaard"/>
    <w:link w:val="VoettekstChar"/>
    <w:uiPriority w:val="99"/>
    <w:unhideWhenUsed/>
    <w:rsid w:val="00DF0C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F0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rsid w:val="004652D1"/>
    <w:rPr>
      <w:sz w:val="16"/>
      <w:szCs w:val="16"/>
      <w:lang w:val="en-GB"/>
    </w:rPr>
  </w:style>
  <w:style w:type="paragraph" w:styleId="Tekstopmerking">
    <w:name w:val="annotation text"/>
    <w:basedOn w:val="Standaard"/>
    <w:link w:val="TekstopmerkingChar"/>
    <w:uiPriority w:val="99"/>
    <w:semiHidden/>
    <w:rsid w:val="004652D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52D1"/>
    <w:rPr>
      <w:rFonts w:ascii="Times New Roman" w:eastAsia="Times New Roman" w:hAnsi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52D1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2D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652D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52D1"/>
    <w:rPr>
      <w:color w:val="954F72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382C"/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38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CC382C"/>
  </w:style>
  <w:style w:type="character" w:customStyle="1" w:styleId="VoetnoottekstChar">
    <w:name w:val="Voetnoottekst Char"/>
    <w:basedOn w:val="Standaardalinea-lettertype"/>
    <w:link w:val="Voetnoottekst"/>
    <w:uiPriority w:val="99"/>
    <w:rsid w:val="00CC382C"/>
  </w:style>
  <w:style w:type="character" w:styleId="Voetnootmarkering">
    <w:name w:val="footnote reference"/>
    <w:basedOn w:val="Standaardalinea-lettertype"/>
    <w:uiPriority w:val="99"/>
    <w:unhideWhenUsed/>
    <w:rsid w:val="00CC382C"/>
    <w:rPr>
      <w:vertAlign w:val="superscript"/>
    </w:rPr>
  </w:style>
  <w:style w:type="character" w:styleId="Titelvanboek">
    <w:name w:val="Book Title"/>
    <w:basedOn w:val="Standaardalinea-lettertype"/>
    <w:uiPriority w:val="33"/>
    <w:qFormat/>
    <w:rsid w:val="00D849C6"/>
    <w:rPr>
      <w:rFonts w:ascii="Arial" w:hAnsi="Arial" w:cs="Arial"/>
      <w:bCs/>
      <w:iCs/>
      <w:spacing w:val="5"/>
    </w:rPr>
  </w:style>
  <w:style w:type="paragraph" w:styleId="Revisie">
    <w:name w:val="Revision"/>
    <w:hidden/>
    <w:uiPriority w:val="99"/>
    <w:semiHidden/>
    <w:rsid w:val="002F6175"/>
  </w:style>
  <w:style w:type="character" w:customStyle="1" w:styleId="s5">
    <w:name w:val="s5"/>
    <w:basedOn w:val="Standaardalinea-lettertype"/>
    <w:rsid w:val="00582DD2"/>
  </w:style>
  <w:style w:type="paragraph" w:styleId="Koptekst">
    <w:name w:val="header"/>
    <w:basedOn w:val="Standaard"/>
    <w:link w:val="KoptekstChar"/>
    <w:uiPriority w:val="99"/>
    <w:unhideWhenUsed/>
    <w:rsid w:val="00DF0C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F0C84"/>
  </w:style>
  <w:style w:type="paragraph" w:styleId="Voettekst">
    <w:name w:val="footer"/>
    <w:basedOn w:val="Standaard"/>
    <w:link w:val="VoettekstChar"/>
    <w:uiPriority w:val="99"/>
    <w:unhideWhenUsed/>
    <w:rsid w:val="00DF0C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F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ap.nl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pam-online.nl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2016-12-23T13:20:00Z</dcterms:created>
  <dcterms:modified xsi:type="dcterms:W3CDTF">2016-12-23T13:30:00Z</dcterms:modified>
</cp:coreProperties>
</file>